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3A4D4" w14:textId="2FE13874" w:rsidR="003E49D2" w:rsidRPr="009735F1" w:rsidRDefault="009735F1" w:rsidP="009735F1">
      <w:pPr>
        <w:jc w:val="right"/>
        <w:rPr>
          <w:rFonts w:ascii="Arial" w:hAnsi="Arial" w:cs="Arial"/>
          <w:b/>
          <w:sz w:val="20"/>
          <w:szCs w:val="20"/>
        </w:rPr>
      </w:pPr>
      <w:r w:rsidRPr="009735F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735F1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2A360844" wp14:editId="64FF4404">
            <wp:extent cx="1390650" cy="549442"/>
            <wp:effectExtent l="0" t="0" r="0" b="3175"/>
            <wp:docPr id="2" name="Picture 2" descr="C:\Users\Jenny\AppData\Local\Microsoft\Windows\INetCache\Content.Outlook\Z8DVIN2H\ClipstoneLand_Logo_AW_RGB_pos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AppData\Local\Microsoft\Windows\INetCache\Content.Outlook\Z8DVIN2H\ClipstoneLand_Logo_AW_RGB_pos-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17" cy="5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008E" w14:textId="3F9C447F" w:rsidR="003E49D2" w:rsidRDefault="003E49D2">
      <w:pPr>
        <w:rPr>
          <w:rFonts w:ascii="Arial" w:hAnsi="Arial" w:cs="Arial"/>
          <w:b/>
          <w:sz w:val="20"/>
          <w:szCs w:val="20"/>
        </w:rPr>
      </w:pPr>
      <w:r w:rsidRPr="009735F1">
        <w:rPr>
          <w:rFonts w:ascii="Arial" w:hAnsi="Arial" w:cs="Arial"/>
          <w:b/>
          <w:sz w:val="20"/>
          <w:szCs w:val="20"/>
        </w:rPr>
        <w:t>Press release</w:t>
      </w:r>
    </w:p>
    <w:p w14:paraId="68FC8A23" w14:textId="77777777" w:rsidR="001A2597" w:rsidRPr="009735F1" w:rsidRDefault="001A2597">
      <w:pPr>
        <w:rPr>
          <w:rFonts w:ascii="Arial" w:hAnsi="Arial" w:cs="Arial"/>
          <w:b/>
          <w:sz w:val="20"/>
          <w:szCs w:val="20"/>
        </w:rPr>
      </w:pPr>
    </w:p>
    <w:p w14:paraId="25D2A9F7" w14:textId="4E5A1468" w:rsidR="003E49D2" w:rsidRPr="009735F1" w:rsidRDefault="00E46C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January</w:t>
      </w:r>
      <w:r w:rsidR="000115DD">
        <w:rPr>
          <w:rFonts w:ascii="Arial" w:hAnsi="Arial" w:cs="Arial"/>
          <w:sz w:val="20"/>
          <w:szCs w:val="20"/>
        </w:rPr>
        <w:t xml:space="preserve"> 2019</w:t>
      </w:r>
    </w:p>
    <w:p w14:paraId="556F74FA" w14:textId="77777777" w:rsidR="003E49D2" w:rsidRPr="009735F1" w:rsidRDefault="003E49D2">
      <w:pPr>
        <w:rPr>
          <w:rFonts w:ascii="Arial" w:hAnsi="Arial" w:cs="Arial"/>
          <w:b/>
          <w:sz w:val="20"/>
          <w:szCs w:val="20"/>
        </w:rPr>
      </w:pPr>
    </w:p>
    <w:p w14:paraId="1E494ED9" w14:textId="7662F917" w:rsidR="00337697" w:rsidRPr="00337697" w:rsidRDefault="00337697" w:rsidP="00337697">
      <w:pPr>
        <w:spacing w:line="360" w:lineRule="auto"/>
        <w:jc w:val="center"/>
        <w:rPr>
          <w:rFonts w:ascii="Arial" w:hAnsi="Arial" w:cs="Arial"/>
          <w:b/>
        </w:rPr>
      </w:pPr>
      <w:r w:rsidRPr="00337697">
        <w:rPr>
          <w:rFonts w:ascii="Arial" w:hAnsi="Arial" w:cs="Arial"/>
          <w:b/>
        </w:rPr>
        <w:t xml:space="preserve">Clipstone </w:t>
      </w:r>
      <w:r w:rsidR="00B03076">
        <w:rPr>
          <w:rFonts w:ascii="Arial" w:hAnsi="Arial" w:cs="Arial"/>
          <w:b/>
        </w:rPr>
        <w:t xml:space="preserve">announces </w:t>
      </w:r>
      <w:r w:rsidR="00037418">
        <w:rPr>
          <w:rFonts w:ascii="Arial" w:hAnsi="Arial" w:cs="Arial"/>
          <w:b/>
        </w:rPr>
        <w:t>launch</w:t>
      </w:r>
      <w:r w:rsidR="00B03076">
        <w:rPr>
          <w:rFonts w:ascii="Arial" w:hAnsi="Arial" w:cs="Arial"/>
          <w:b/>
        </w:rPr>
        <w:t xml:space="preserve"> of new fund to focus on </w:t>
      </w:r>
      <w:r w:rsidR="00037418">
        <w:rPr>
          <w:rFonts w:ascii="Arial" w:hAnsi="Arial" w:cs="Arial"/>
          <w:b/>
        </w:rPr>
        <w:t xml:space="preserve">London and South East </w:t>
      </w:r>
      <w:r w:rsidR="00B03076">
        <w:rPr>
          <w:rFonts w:ascii="Arial" w:hAnsi="Arial" w:cs="Arial"/>
          <w:b/>
        </w:rPr>
        <w:t>industrial sector after successful sale of distribution warehouse portfolio</w:t>
      </w:r>
    </w:p>
    <w:p w14:paraId="7D62AAC7" w14:textId="77777777" w:rsidR="00337697" w:rsidRPr="00337697" w:rsidRDefault="00337697" w:rsidP="00337697">
      <w:pPr>
        <w:spacing w:line="360" w:lineRule="auto"/>
        <w:rPr>
          <w:rFonts w:ascii="Arial" w:hAnsi="Arial" w:cs="Arial"/>
          <w:sz w:val="20"/>
          <w:szCs w:val="20"/>
        </w:rPr>
      </w:pPr>
    </w:p>
    <w:p w14:paraId="3C40B262" w14:textId="3FA2C759" w:rsidR="0065523D" w:rsidRDefault="0075516F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announced on 24 December 2018, </w:t>
      </w:r>
      <w:r w:rsidR="00A06616">
        <w:rPr>
          <w:rFonts w:ascii="Arial" w:hAnsi="Arial" w:cs="Arial"/>
          <w:sz w:val="20"/>
          <w:szCs w:val="20"/>
        </w:rPr>
        <w:t xml:space="preserve">Clipstone, the specialist industrial fund management firm, has sold a </w:t>
      </w:r>
      <w:r w:rsidR="0065523D">
        <w:rPr>
          <w:rFonts w:ascii="Arial" w:hAnsi="Arial" w:cs="Arial"/>
          <w:sz w:val="20"/>
          <w:szCs w:val="20"/>
        </w:rPr>
        <w:t>Midlands</w:t>
      </w:r>
      <w:r w:rsidR="00FD1DBC">
        <w:rPr>
          <w:rFonts w:ascii="Arial" w:hAnsi="Arial" w:cs="Arial"/>
          <w:sz w:val="20"/>
          <w:szCs w:val="20"/>
        </w:rPr>
        <w:t>’</w:t>
      </w:r>
      <w:r w:rsidR="0065523D">
        <w:rPr>
          <w:rFonts w:ascii="Arial" w:hAnsi="Arial" w:cs="Arial"/>
          <w:sz w:val="20"/>
          <w:szCs w:val="20"/>
        </w:rPr>
        <w:t xml:space="preserve"> </w:t>
      </w:r>
      <w:r w:rsidR="00B03076">
        <w:rPr>
          <w:rFonts w:ascii="Arial" w:hAnsi="Arial" w:cs="Arial"/>
          <w:sz w:val="20"/>
          <w:szCs w:val="20"/>
        </w:rPr>
        <w:t xml:space="preserve">distribution warehouse portfolio for £85.4 million </w:t>
      </w:r>
      <w:r>
        <w:rPr>
          <w:rFonts w:ascii="Arial" w:hAnsi="Arial" w:cs="Arial"/>
          <w:sz w:val="20"/>
          <w:szCs w:val="20"/>
        </w:rPr>
        <w:t xml:space="preserve">(5.5% net </w:t>
      </w:r>
      <w:r w:rsidR="009336DE">
        <w:rPr>
          <w:rFonts w:ascii="Arial" w:hAnsi="Arial" w:cs="Arial"/>
          <w:sz w:val="20"/>
          <w:szCs w:val="20"/>
        </w:rPr>
        <w:t>initial</w:t>
      </w:r>
      <w:r>
        <w:rPr>
          <w:rFonts w:ascii="Arial" w:hAnsi="Arial" w:cs="Arial"/>
          <w:sz w:val="20"/>
          <w:szCs w:val="20"/>
        </w:rPr>
        <w:t xml:space="preserve"> yield, after </w:t>
      </w:r>
      <w:r w:rsidR="00FD1DBC">
        <w:rPr>
          <w:rFonts w:ascii="Arial" w:hAnsi="Arial" w:cs="Arial"/>
          <w:sz w:val="20"/>
          <w:szCs w:val="20"/>
        </w:rPr>
        <w:t xml:space="preserve">rent </w:t>
      </w:r>
      <w:r>
        <w:rPr>
          <w:rFonts w:ascii="Arial" w:hAnsi="Arial" w:cs="Arial"/>
          <w:sz w:val="20"/>
          <w:szCs w:val="20"/>
        </w:rPr>
        <w:t>top</w:t>
      </w:r>
      <w:r w:rsidR="00FD1DB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ups)</w:t>
      </w:r>
      <w:r w:rsidR="00A06616">
        <w:rPr>
          <w:rFonts w:ascii="Arial" w:hAnsi="Arial" w:cs="Arial"/>
          <w:sz w:val="20"/>
          <w:szCs w:val="20"/>
        </w:rPr>
        <w:t>, representing a 44% premium to acquisition price and 6% above Clipstone’s most recent valuation</w:t>
      </w:r>
      <w:r w:rsidR="0065523D">
        <w:rPr>
          <w:rFonts w:ascii="Arial" w:hAnsi="Arial" w:cs="Arial"/>
          <w:sz w:val="20"/>
          <w:szCs w:val="20"/>
        </w:rPr>
        <w:t>.</w:t>
      </w:r>
    </w:p>
    <w:p w14:paraId="6BBE3B4E" w14:textId="77777777" w:rsidR="0065523D" w:rsidRDefault="0065523D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4D475F" w14:textId="1D43938A" w:rsidR="00037418" w:rsidRDefault="0065523D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sale </w:t>
      </w:r>
      <w:r w:rsidR="00037418">
        <w:rPr>
          <w:rFonts w:ascii="Arial" w:hAnsi="Arial" w:cs="Arial"/>
          <w:sz w:val="20"/>
          <w:szCs w:val="20"/>
        </w:rPr>
        <w:t>marks a comp</w:t>
      </w:r>
      <w:r>
        <w:rPr>
          <w:rFonts w:ascii="Arial" w:hAnsi="Arial" w:cs="Arial"/>
          <w:sz w:val="20"/>
          <w:szCs w:val="20"/>
        </w:rPr>
        <w:t>l</w:t>
      </w:r>
      <w:r w:rsidR="00037418">
        <w:rPr>
          <w:rFonts w:ascii="Arial" w:hAnsi="Arial" w:cs="Arial"/>
          <w:sz w:val="20"/>
          <w:szCs w:val="20"/>
        </w:rPr>
        <w:t>ete exit f</w:t>
      </w:r>
      <w:r>
        <w:rPr>
          <w:rFonts w:ascii="Arial" w:hAnsi="Arial" w:cs="Arial"/>
          <w:sz w:val="20"/>
          <w:szCs w:val="20"/>
        </w:rPr>
        <w:t>ro</w:t>
      </w:r>
      <w:r w:rsidR="00037418">
        <w:rPr>
          <w:rFonts w:ascii="Arial" w:hAnsi="Arial" w:cs="Arial"/>
          <w:sz w:val="20"/>
          <w:szCs w:val="20"/>
        </w:rPr>
        <w:t xml:space="preserve">m the distribution warehouse sector </w:t>
      </w:r>
      <w:r w:rsidR="001A2597">
        <w:rPr>
          <w:rFonts w:ascii="Arial" w:hAnsi="Arial" w:cs="Arial"/>
          <w:sz w:val="20"/>
          <w:szCs w:val="20"/>
        </w:rPr>
        <w:t>by</w:t>
      </w:r>
      <w:r w:rsidR="00037418">
        <w:rPr>
          <w:rFonts w:ascii="Arial" w:hAnsi="Arial" w:cs="Arial"/>
          <w:sz w:val="20"/>
          <w:szCs w:val="20"/>
        </w:rPr>
        <w:t xml:space="preserve"> Clips</w:t>
      </w:r>
      <w:r>
        <w:rPr>
          <w:rFonts w:ascii="Arial" w:hAnsi="Arial" w:cs="Arial"/>
          <w:sz w:val="20"/>
          <w:szCs w:val="20"/>
        </w:rPr>
        <w:t>tone</w:t>
      </w:r>
      <w:r w:rsidR="00037418">
        <w:rPr>
          <w:rFonts w:ascii="Arial" w:hAnsi="Arial" w:cs="Arial"/>
          <w:sz w:val="20"/>
          <w:szCs w:val="20"/>
        </w:rPr>
        <w:t xml:space="preserve"> </w:t>
      </w:r>
      <w:r w:rsidR="001A2597">
        <w:rPr>
          <w:rFonts w:ascii="Arial" w:hAnsi="Arial" w:cs="Arial"/>
          <w:sz w:val="20"/>
          <w:szCs w:val="20"/>
        </w:rPr>
        <w:t xml:space="preserve">as it </w:t>
      </w:r>
      <w:r w:rsidR="00037418">
        <w:rPr>
          <w:rFonts w:ascii="Arial" w:hAnsi="Arial" w:cs="Arial"/>
          <w:sz w:val="20"/>
          <w:szCs w:val="20"/>
        </w:rPr>
        <w:t>refocuses its operations sol</w:t>
      </w:r>
      <w:r>
        <w:rPr>
          <w:rFonts w:ascii="Arial" w:hAnsi="Arial" w:cs="Arial"/>
          <w:sz w:val="20"/>
          <w:szCs w:val="20"/>
        </w:rPr>
        <w:t>ely</w:t>
      </w:r>
      <w:r w:rsidR="00037418">
        <w:rPr>
          <w:rFonts w:ascii="Arial" w:hAnsi="Arial" w:cs="Arial"/>
          <w:sz w:val="20"/>
          <w:szCs w:val="20"/>
        </w:rPr>
        <w:t xml:space="preserve"> on the London and South E</w:t>
      </w:r>
      <w:r>
        <w:rPr>
          <w:rFonts w:ascii="Arial" w:hAnsi="Arial" w:cs="Arial"/>
          <w:sz w:val="20"/>
          <w:szCs w:val="20"/>
        </w:rPr>
        <w:t>a</w:t>
      </w:r>
      <w:r w:rsidR="00037418">
        <w:rPr>
          <w:rFonts w:ascii="Arial" w:hAnsi="Arial" w:cs="Arial"/>
          <w:sz w:val="20"/>
          <w:szCs w:val="20"/>
        </w:rPr>
        <w:t>st industrial sector</w:t>
      </w:r>
      <w:r w:rsidR="00FD1DBC">
        <w:rPr>
          <w:rFonts w:ascii="Arial" w:hAnsi="Arial" w:cs="Arial"/>
          <w:sz w:val="20"/>
          <w:szCs w:val="20"/>
        </w:rPr>
        <w:t>, both multi-let industrials and London “last mile” logistics units</w:t>
      </w:r>
      <w:r w:rsidR="00037418">
        <w:rPr>
          <w:rFonts w:ascii="Arial" w:hAnsi="Arial" w:cs="Arial"/>
          <w:sz w:val="20"/>
          <w:szCs w:val="20"/>
        </w:rPr>
        <w:t>.</w:t>
      </w:r>
    </w:p>
    <w:p w14:paraId="56289C2B" w14:textId="77777777" w:rsidR="00A06616" w:rsidRDefault="00A06616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EF1F12" w14:textId="5CD7DDF0" w:rsidR="003B215B" w:rsidRDefault="00A06616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this sale,</w:t>
      </w:r>
      <w:r w:rsidR="003B215B">
        <w:rPr>
          <w:rFonts w:ascii="Arial" w:hAnsi="Arial" w:cs="Arial"/>
          <w:sz w:val="20"/>
          <w:szCs w:val="20"/>
        </w:rPr>
        <w:t xml:space="preserve"> Clipstone </w:t>
      </w:r>
      <w:r w:rsidR="00FD1DBC">
        <w:rPr>
          <w:rFonts w:ascii="Arial" w:hAnsi="Arial" w:cs="Arial"/>
          <w:sz w:val="20"/>
          <w:szCs w:val="20"/>
        </w:rPr>
        <w:t>intends to</w:t>
      </w:r>
      <w:r w:rsidR="003B215B">
        <w:rPr>
          <w:rFonts w:ascii="Arial" w:hAnsi="Arial" w:cs="Arial"/>
          <w:sz w:val="20"/>
          <w:szCs w:val="20"/>
        </w:rPr>
        <w:t xml:space="preserve"> merg</w:t>
      </w:r>
      <w:r>
        <w:rPr>
          <w:rFonts w:ascii="Arial" w:hAnsi="Arial" w:cs="Arial"/>
          <w:sz w:val="20"/>
          <w:szCs w:val="20"/>
        </w:rPr>
        <w:t>e</w:t>
      </w:r>
      <w:r w:rsidR="003B215B">
        <w:rPr>
          <w:rFonts w:ascii="Arial" w:hAnsi="Arial" w:cs="Arial"/>
          <w:sz w:val="20"/>
          <w:szCs w:val="20"/>
        </w:rPr>
        <w:t xml:space="preserve"> its two main funds to create one larger, more liquid</w:t>
      </w:r>
      <w:r>
        <w:rPr>
          <w:rFonts w:ascii="Arial" w:hAnsi="Arial" w:cs="Arial"/>
          <w:sz w:val="20"/>
          <w:szCs w:val="20"/>
        </w:rPr>
        <w:t>, better diversified</w:t>
      </w:r>
      <w:r w:rsidR="003B215B">
        <w:rPr>
          <w:rFonts w:ascii="Arial" w:hAnsi="Arial" w:cs="Arial"/>
          <w:sz w:val="20"/>
          <w:szCs w:val="20"/>
        </w:rPr>
        <w:t xml:space="preserve"> vehicle listed on The International Stock Exchange to be called Clipstone Industrial REIT plc (“CIR”).  </w:t>
      </w:r>
    </w:p>
    <w:p w14:paraId="12B65A88" w14:textId="77777777" w:rsidR="00DB24E5" w:rsidRDefault="00DB24E5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A52EC9" w14:textId="0ABD9CC9" w:rsidR="0065523D" w:rsidRDefault="00DB24E5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24E5">
        <w:rPr>
          <w:rFonts w:ascii="Arial" w:hAnsi="Arial" w:cs="Arial"/>
          <w:sz w:val="20"/>
          <w:szCs w:val="20"/>
        </w:rPr>
        <w:t xml:space="preserve">At the outset CIR will own 37 good quality industrial </w:t>
      </w:r>
      <w:r w:rsidR="00FD1DBC">
        <w:rPr>
          <w:rFonts w:ascii="Arial" w:hAnsi="Arial" w:cs="Arial"/>
          <w:sz w:val="20"/>
          <w:szCs w:val="20"/>
        </w:rPr>
        <w:t>properties</w:t>
      </w:r>
      <w:r w:rsidRPr="00DB24E5">
        <w:rPr>
          <w:rFonts w:ascii="Arial" w:hAnsi="Arial" w:cs="Arial"/>
          <w:sz w:val="20"/>
          <w:szCs w:val="20"/>
        </w:rPr>
        <w:t xml:space="preserve"> with over 200 tenants an</w:t>
      </w:r>
      <w:r>
        <w:rPr>
          <w:rFonts w:ascii="Arial" w:hAnsi="Arial" w:cs="Arial"/>
          <w:sz w:val="20"/>
          <w:szCs w:val="20"/>
        </w:rPr>
        <w:t xml:space="preserve">d numerous opportunities for </w:t>
      </w:r>
      <w:r w:rsidR="00A06616">
        <w:rPr>
          <w:rFonts w:ascii="Arial" w:hAnsi="Arial" w:cs="Arial"/>
          <w:sz w:val="20"/>
          <w:szCs w:val="20"/>
        </w:rPr>
        <w:t>Clipstone’s</w:t>
      </w:r>
      <w:r w:rsidRPr="00DB24E5">
        <w:rPr>
          <w:rFonts w:ascii="Arial" w:hAnsi="Arial" w:cs="Arial"/>
          <w:sz w:val="20"/>
          <w:szCs w:val="20"/>
        </w:rPr>
        <w:t xml:space="preserve"> specialist asset management team to drive value.   </w:t>
      </w:r>
      <w:r w:rsidR="008439CD">
        <w:rPr>
          <w:rFonts w:ascii="Arial" w:hAnsi="Arial" w:cs="Arial"/>
          <w:sz w:val="20"/>
          <w:szCs w:val="20"/>
        </w:rPr>
        <w:t>98</w:t>
      </w:r>
      <w:r w:rsidRPr="00DB24E5">
        <w:rPr>
          <w:rFonts w:ascii="Arial" w:hAnsi="Arial" w:cs="Arial"/>
          <w:sz w:val="20"/>
          <w:szCs w:val="20"/>
        </w:rPr>
        <w:t xml:space="preserve">% of the fund’s properties will be located in the South </w:t>
      </w:r>
      <w:r w:rsidR="008439CD">
        <w:rPr>
          <w:rFonts w:ascii="Arial" w:hAnsi="Arial" w:cs="Arial"/>
          <w:sz w:val="20"/>
          <w:szCs w:val="20"/>
        </w:rPr>
        <w:t xml:space="preserve">East </w:t>
      </w:r>
      <w:r w:rsidRPr="00DB24E5">
        <w:rPr>
          <w:rFonts w:ascii="Arial" w:hAnsi="Arial" w:cs="Arial"/>
          <w:sz w:val="20"/>
          <w:szCs w:val="20"/>
        </w:rPr>
        <w:t xml:space="preserve">of the UK, </w:t>
      </w:r>
      <w:r w:rsidR="008439CD">
        <w:rPr>
          <w:rFonts w:ascii="Arial" w:hAnsi="Arial" w:cs="Arial"/>
          <w:sz w:val="20"/>
          <w:szCs w:val="20"/>
        </w:rPr>
        <w:t>with</w:t>
      </w:r>
      <w:r w:rsidRPr="00DB24E5">
        <w:rPr>
          <w:rFonts w:ascii="Arial" w:hAnsi="Arial" w:cs="Arial"/>
          <w:sz w:val="20"/>
          <w:szCs w:val="20"/>
        </w:rPr>
        <w:t xml:space="preserve"> 46% in the London / M25 region</w:t>
      </w:r>
      <w:r>
        <w:rPr>
          <w:rFonts w:ascii="Arial" w:hAnsi="Arial" w:cs="Arial"/>
          <w:sz w:val="20"/>
          <w:szCs w:val="20"/>
        </w:rPr>
        <w:t>.</w:t>
      </w:r>
      <w:r w:rsidR="0065523D">
        <w:rPr>
          <w:rFonts w:ascii="Arial" w:hAnsi="Arial" w:cs="Arial"/>
          <w:sz w:val="20"/>
          <w:szCs w:val="20"/>
        </w:rPr>
        <w:t xml:space="preserve">  </w:t>
      </w:r>
    </w:p>
    <w:p w14:paraId="388907DF" w14:textId="77777777" w:rsidR="0065523D" w:rsidRDefault="0065523D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95BAAA" w14:textId="4699F9F9" w:rsidR="00DB24E5" w:rsidRDefault="0065523D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proceeds </w:t>
      </w:r>
      <w:r w:rsidR="00AC0F58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the sale of the distribution warehouses </w:t>
      </w:r>
      <w:r w:rsidR="00B10AD3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be used to pay down debt, leaving CIR wi</w:t>
      </w:r>
      <w:r w:rsidR="00FD1DBC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 leverage of 16%</w:t>
      </w:r>
      <w:r w:rsidR="00AC0F58">
        <w:rPr>
          <w:rFonts w:ascii="Arial" w:hAnsi="Arial" w:cs="Arial"/>
          <w:sz w:val="20"/>
          <w:szCs w:val="20"/>
        </w:rPr>
        <w:t>.  T</w:t>
      </w:r>
      <w:r>
        <w:rPr>
          <w:rFonts w:ascii="Arial" w:hAnsi="Arial" w:cs="Arial"/>
          <w:sz w:val="20"/>
          <w:szCs w:val="20"/>
        </w:rPr>
        <w:t>he 37 properties hav</w:t>
      </w:r>
      <w:r w:rsidR="00AC0F5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 gross value of approximately £200m.</w:t>
      </w:r>
      <w:r w:rsidR="00A4005E">
        <w:rPr>
          <w:rFonts w:ascii="Arial" w:hAnsi="Arial" w:cs="Arial"/>
          <w:sz w:val="20"/>
          <w:szCs w:val="20"/>
        </w:rPr>
        <w:t xml:space="preserve">  </w:t>
      </w:r>
    </w:p>
    <w:p w14:paraId="53325F12" w14:textId="77777777" w:rsidR="00DB24E5" w:rsidRDefault="00DB24E5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04538B" w14:textId="55050760" w:rsidR="00B10AD3" w:rsidRDefault="00337697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697">
        <w:rPr>
          <w:rFonts w:ascii="Arial" w:hAnsi="Arial" w:cs="Arial"/>
          <w:sz w:val="20"/>
          <w:szCs w:val="20"/>
        </w:rPr>
        <w:t>Toby Dean, Clipstone’s Chief Executive, commented:</w:t>
      </w:r>
      <w:r>
        <w:rPr>
          <w:rFonts w:ascii="Arial" w:hAnsi="Arial" w:cs="Arial"/>
          <w:sz w:val="20"/>
          <w:szCs w:val="20"/>
        </w:rPr>
        <w:t xml:space="preserve"> </w:t>
      </w:r>
      <w:r w:rsidRPr="00337697">
        <w:rPr>
          <w:rFonts w:ascii="Arial" w:hAnsi="Arial" w:cs="Arial"/>
          <w:sz w:val="20"/>
          <w:szCs w:val="20"/>
        </w:rPr>
        <w:t>“</w:t>
      </w:r>
      <w:r w:rsidR="00DD24A3">
        <w:rPr>
          <w:rFonts w:ascii="Arial" w:hAnsi="Arial" w:cs="Arial"/>
          <w:sz w:val="20"/>
          <w:szCs w:val="20"/>
        </w:rPr>
        <w:t xml:space="preserve">The sale of our </w:t>
      </w:r>
      <w:r w:rsidR="008439CD">
        <w:rPr>
          <w:rFonts w:ascii="Arial" w:hAnsi="Arial" w:cs="Arial"/>
          <w:sz w:val="20"/>
          <w:szCs w:val="20"/>
        </w:rPr>
        <w:t>remaining</w:t>
      </w:r>
      <w:r w:rsidR="00DD24A3">
        <w:rPr>
          <w:rFonts w:ascii="Arial" w:hAnsi="Arial" w:cs="Arial"/>
          <w:sz w:val="20"/>
          <w:szCs w:val="20"/>
        </w:rPr>
        <w:t xml:space="preserve"> distribution warehouse</w:t>
      </w:r>
      <w:r w:rsidR="008439CD">
        <w:rPr>
          <w:rFonts w:ascii="Arial" w:hAnsi="Arial" w:cs="Arial"/>
          <w:sz w:val="20"/>
          <w:szCs w:val="20"/>
        </w:rPr>
        <w:t>s</w:t>
      </w:r>
      <w:r w:rsidR="00DD24A3">
        <w:rPr>
          <w:rFonts w:ascii="Arial" w:hAnsi="Arial" w:cs="Arial"/>
          <w:sz w:val="20"/>
          <w:szCs w:val="20"/>
        </w:rPr>
        <w:t xml:space="preserve"> marks a </w:t>
      </w:r>
      <w:r w:rsidR="00037418">
        <w:rPr>
          <w:rFonts w:ascii="Arial" w:hAnsi="Arial" w:cs="Arial"/>
          <w:sz w:val="20"/>
          <w:szCs w:val="20"/>
        </w:rPr>
        <w:t>change to</w:t>
      </w:r>
      <w:r w:rsidR="00DD24A3">
        <w:rPr>
          <w:rFonts w:ascii="Arial" w:hAnsi="Arial" w:cs="Arial"/>
          <w:sz w:val="20"/>
          <w:szCs w:val="20"/>
        </w:rPr>
        <w:t xml:space="preserve"> our investment strategy </w:t>
      </w:r>
      <w:r w:rsidR="00B10AD3">
        <w:rPr>
          <w:rFonts w:ascii="Arial" w:hAnsi="Arial" w:cs="Arial"/>
          <w:sz w:val="20"/>
          <w:szCs w:val="20"/>
        </w:rPr>
        <w:t xml:space="preserve">to focus exclusively </w:t>
      </w:r>
      <w:r w:rsidR="00DD24A3">
        <w:rPr>
          <w:rFonts w:ascii="Arial" w:hAnsi="Arial" w:cs="Arial"/>
          <w:sz w:val="20"/>
          <w:szCs w:val="20"/>
        </w:rPr>
        <w:t xml:space="preserve">on the London and South-East industrial sector.  </w:t>
      </w:r>
      <w:r w:rsidR="00B10AD3">
        <w:rPr>
          <w:rFonts w:ascii="Arial" w:hAnsi="Arial" w:cs="Arial"/>
          <w:sz w:val="20"/>
          <w:szCs w:val="20"/>
        </w:rPr>
        <w:t xml:space="preserve">It is this sub-sector of the UK industrial property market where we see the best prospects for our investors, </w:t>
      </w:r>
      <w:r w:rsidR="00AC0F58">
        <w:rPr>
          <w:rFonts w:ascii="Arial" w:hAnsi="Arial" w:cs="Arial"/>
          <w:sz w:val="20"/>
          <w:szCs w:val="20"/>
        </w:rPr>
        <w:t xml:space="preserve">as we </w:t>
      </w:r>
      <w:r w:rsidR="00F712F3">
        <w:rPr>
          <w:rFonts w:ascii="Arial" w:hAnsi="Arial" w:cs="Arial"/>
          <w:sz w:val="20"/>
          <w:szCs w:val="20"/>
        </w:rPr>
        <w:t>are experiencing strong rental growth caused by</w:t>
      </w:r>
      <w:r w:rsidR="00AC0F58">
        <w:rPr>
          <w:rFonts w:ascii="Arial" w:hAnsi="Arial" w:cs="Arial"/>
          <w:sz w:val="20"/>
          <w:szCs w:val="20"/>
        </w:rPr>
        <w:t xml:space="preserve"> an increasing </w:t>
      </w:r>
      <w:r w:rsidR="00B10AD3">
        <w:rPr>
          <w:rFonts w:ascii="Arial" w:hAnsi="Arial" w:cs="Arial"/>
          <w:sz w:val="20"/>
          <w:szCs w:val="20"/>
        </w:rPr>
        <w:t xml:space="preserve">supply and demand imbalance </w:t>
      </w:r>
      <w:r w:rsidR="00AC0F58">
        <w:rPr>
          <w:rFonts w:ascii="Arial" w:hAnsi="Arial" w:cs="Arial"/>
          <w:sz w:val="20"/>
          <w:szCs w:val="20"/>
        </w:rPr>
        <w:t>as</w:t>
      </w:r>
      <w:r w:rsidR="00B10AD3">
        <w:rPr>
          <w:rFonts w:ascii="Arial" w:hAnsi="Arial" w:cs="Arial"/>
          <w:sz w:val="20"/>
          <w:szCs w:val="20"/>
        </w:rPr>
        <w:t xml:space="preserve"> industrial land </w:t>
      </w:r>
      <w:r w:rsidR="00AC0F58">
        <w:rPr>
          <w:rFonts w:ascii="Arial" w:hAnsi="Arial" w:cs="Arial"/>
          <w:sz w:val="20"/>
          <w:szCs w:val="20"/>
        </w:rPr>
        <w:t xml:space="preserve">continues to be </w:t>
      </w:r>
      <w:r w:rsidR="00B10AD3">
        <w:rPr>
          <w:rFonts w:ascii="Arial" w:hAnsi="Arial" w:cs="Arial"/>
          <w:sz w:val="20"/>
          <w:szCs w:val="20"/>
        </w:rPr>
        <w:t>converted to higher value uses</w:t>
      </w:r>
      <w:r w:rsidR="00865ABF">
        <w:rPr>
          <w:rFonts w:ascii="Arial" w:hAnsi="Arial" w:cs="Arial"/>
          <w:sz w:val="20"/>
          <w:szCs w:val="20"/>
        </w:rPr>
        <w:t xml:space="preserve"> </w:t>
      </w:r>
      <w:r w:rsidR="00AC0F58">
        <w:rPr>
          <w:rFonts w:ascii="Arial" w:hAnsi="Arial" w:cs="Arial"/>
          <w:sz w:val="20"/>
          <w:szCs w:val="20"/>
        </w:rPr>
        <w:t xml:space="preserve">at a time of limited </w:t>
      </w:r>
      <w:r w:rsidR="007E78AD">
        <w:rPr>
          <w:rFonts w:ascii="Arial" w:hAnsi="Arial" w:cs="Arial"/>
          <w:sz w:val="20"/>
          <w:szCs w:val="20"/>
        </w:rPr>
        <w:t>development</w:t>
      </w:r>
      <w:r w:rsidR="00AC0F58">
        <w:rPr>
          <w:rFonts w:ascii="Arial" w:hAnsi="Arial" w:cs="Arial"/>
          <w:sz w:val="20"/>
          <w:szCs w:val="20"/>
        </w:rPr>
        <w:t xml:space="preserve"> of </w:t>
      </w:r>
      <w:r w:rsidR="007E78AD">
        <w:rPr>
          <w:rFonts w:ascii="Arial" w:hAnsi="Arial" w:cs="Arial"/>
          <w:sz w:val="20"/>
          <w:szCs w:val="20"/>
        </w:rPr>
        <w:t>industrial</w:t>
      </w:r>
      <w:r w:rsidR="00FD1DBC">
        <w:rPr>
          <w:rFonts w:ascii="Arial" w:hAnsi="Arial" w:cs="Arial"/>
          <w:sz w:val="20"/>
          <w:szCs w:val="20"/>
        </w:rPr>
        <w:t xml:space="preserve"> property in the South East</w:t>
      </w:r>
      <w:r w:rsidR="00AC0F58">
        <w:rPr>
          <w:rFonts w:ascii="Arial" w:hAnsi="Arial" w:cs="Arial"/>
          <w:sz w:val="20"/>
          <w:szCs w:val="20"/>
        </w:rPr>
        <w:t xml:space="preserve">.  In </w:t>
      </w:r>
      <w:r w:rsidR="007E78AD">
        <w:rPr>
          <w:rFonts w:ascii="Arial" w:hAnsi="Arial" w:cs="Arial"/>
          <w:sz w:val="20"/>
          <w:szCs w:val="20"/>
        </w:rPr>
        <w:t>addition</w:t>
      </w:r>
      <w:r w:rsidR="00AC0F58">
        <w:rPr>
          <w:rFonts w:ascii="Arial" w:hAnsi="Arial" w:cs="Arial"/>
          <w:sz w:val="20"/>
          <w:szCs w:val="20"/>
        </w:rPr>
        <w:t xml:space="preserve">, </w:t>
      </w:r>
      <w:r w:rsidR="00126A7C">
        <w:rPr>
          <w:rFonts w:ascii="Arial" w:hAnsi="Arial" w:cs="Arial"/>
          <w:sz w:val="20"/>
          <w:szCs w:val="20"/>
        </w:rPr>
        <w:t xml:space="preserve">we like the </w:t>
      </w:r>
      <w:r w:rsidR="00AC0F58">
        <w:rPr>
          <w:rFonts w:ascii="Arial" w:hAnsi="Arial" w:cs="Arial"/>
          <w:sz w:val="20"/>
          <w:szCs w:val="20"/>
        </w:rPr>
        <w:t xml:space="preserve">sector </w:t>
      </w:r>
      <w:r w:rsidR="00126A7C">
        <w:rPr>
          <w:rFonts w:ascii="Arial" w:hAnsi="Arial" w:cs="Arial"/>
          <w:sz w:val="20"/>
          <w:szCs w:val="20"/>
        </w:rPr>
        <w:t xml:space="preserve">as it </w:t>
      </w:r>
      <w:r w:rsidR="00AC0F58">
        <w:rPr>
          <w:rFonts w:ascii="Arial" w:hAnsi="Arial" w:cs="Arial"/>
          <w:sz w:val="20"/>
          <w:szCs w:val="20"/>
        </w:rPr>
        <w:t xml:space="preserve">offers </w:t>
      </w:r>
      <w:r w:rsidR="007E78AD">
        <w:rPr>
          <w:rFonts w:ascii="Arial" w:hAnsi="Arial" w:cs="Arial"/>
          <w:sz w:val="20"/>
          <w:szCs w:val="20"/>
        </w:rPr>
        <w:t xml:space="preserve">our specialist asset management team </w:t>
      </w:r>
      <w:r w:rsidR="00126A7C">
        <w:rPr>
          <w:rFonts w:ascii="Arial" w:hAnsi="Arial" w:cs="Arial"/>
          <w:sz w:val="20"/>
          <w:szCs w:val="20"/>
        </w:rPr>
        <w:t xml:space="preserve">opportunities </w:t>
      </w:r>
      <w:r w:rsidR="007E78AD">
        <w:rPr>
          <w:rFonts w:ascii="Arial" w:hAnsi="Arial" w:cs="Arial"/>
          <w:sz w:val="20"/>
          <w:szCs w:val="20"/>
        </w:rPr>
        <w:t xml:space="preserve">to enhance value, particularly through refurbishment projects </w:t>
      </w:r>
      <w:r w:rsidR="00126A7C">
        <w:rPr>
          <w:rFonts w:ascii="Arial" w:hAnsi="Arial" w:cs="Arial"/>
          <w:sz w:val="20"/>
          <w:szCs w:val="20"/>
        </w:rPr>
        <w:t xml:space="preserve">that can </w:t>
      </w:r>
      <w:r w:rsidR="00B95692">
        <w:rPr>
          <w:rFonts w:ascii="Arial" w:hAnsi="Arial" w:cs="Arial"/>
          <w:sz w:val="20"/>
          <w:szCs w:val="20"/>
        </w:rPr>
        <w:t xml:space="preserve">be concluded at a low cost, but </w:t>
      </w:r>
      <w:r w:rsidR="00126A7C">
        <w:rPr>
          <w:rFonts w:ascii="Arial" w:hAnsi="Arial" w:cs="Arial"/>
          <w:sz w:val="20"/>
          <w:szCs w:val="20"/>
        </w:rPr>
        <w:t>have a material impact on rent</w:t>
      </w:r>
      <w:r w:rsidR="003C75C5">
        <w:rPr>
          <w:rFonts w:ascii="Arial" w:hAnsi="Arial" w:cs="Arial"/>
          <w:sz w:val="20"/>
          <w:szCs w:val="20"/>
        </w:rPr>
        <w:t>s and allow us to generate value irrespective of market conditions.</w:t>
      </w:r>
      <w:r w:rsidR="003706CF">
        <w:rPr>
          <w:rFonts w:ascii="Arial" w:hAnsi="Arial" w:cs="Arial"/>
          <w:sz w:val="20"/>
          <w:szCs w:val="20"/>
        </w:rPr>
        <w:t xml:space="preserve">  The fund will also target “last mile” logistics units serving the London market.</w:t>
      </w:r>
    </w:p>
    <w:p w14:paraId="0B6B8F31" w14:textId="77777777" w:rsidR="00B10AD3" w:rsidRDefault="00B10AD3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CB64B1" w14:textId="77777777" w:rsidR="007D00A0" w:rsidRDefault="007D00A0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1724C5" w14:textId="338532DE" w:rsidR="009336DE" w:rsidRDefault="006314EB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“</w:t>
      </w:r>
      <w:r w:rsidR="007D00A0">
        <w:rPr>
          <w:rFonts w:ascii="Arial" w:hAnsi="Arial" w:cs="Arial"/>
          <w:sz w:val="20"/>
          <w:szCs w:val="20"/>
        </w:rPr>
        <w:t xml:space="preserve">The geographic weighting of </w:t>
      </w:r>
      <w:r w:rsidR="00B10AD3">
        <w:rPr>
          <w:rFonts w:ascii="Arial" w:hAnsi="Arial" w:cs="Arial"/>
          <w:sz w:val="20"/>
          <w:szCs w:val="20"/>
        </w:rPr>
        <w:t xml:space="preserve">the </w:t>
      </w:r>
      <w:r w:rsidR="007D00A0">
        <w:rPr>
          <w:rFonts w:ascii="Arial" w:hAnsi="Arial" w:cs="Arial"/>
          <w:sz w:val="20"/>
          <w:szCs w:val="20"/>
        </w:rPr>
        <w:t xml:space="preserve">new fund will be almost exclusively on </w:t>
      </w:r>
      <w:r w:rsidR="00B10AD3">
        <w:rPr>
          <w:rFonts w:ascii="Arial" w:hAnsi="Arial" w:cs="Arial"/>
          <w:sz w:val="20"/>
          <w:szCs w:val="20"/>
        </w:rPr>
        <w:t xml:space="preserve">London and </w:t>
      </w:r>
      <w:r w:rsidR="007D00A0">
        <w:rPr>
          <w:rFonts w:ascii="Arial" w:hAnsi="Arial" w:cs="Arial"/>
          <w:sz w:val="20"/>
          <w:szCs w:val="20"/>
        </w:rPr>
        <w:t>the South East</w:t>
      </w:r>
      <w:r w:rsidR="007E78AD">
        <w:rPr>
          <w:rFonts w:ascii="Arial" w:hAnsi="Arial" w:cs="Arial"/>
          <w:sz w:val="20"/>
          <w:szCs w:val="20"/>
        </w:rPr>
        <w:t xml:space="preserve">.  At the outset </w:t>
      </w:r>
      <w:r w:rsidR="00B10AD3">
        <w:rPr>
          <w:rFonts w:ascii="Arial" w:hAnsi="Arial" w:cs="Arial"/>
          <w:sz w:val="20"/>
          <w:szCs w:val="20"/>
        </w:rPr>
        <w:t>4</w:t>
      </w:r>
      <w:r w:rsidR="0075516F">
        <w:rPr>
          <w:rFonts w:ascii="Arial" w:hAnsi="Arial" w:cs="Arial"/>
          <w:sz w:val="20"/>
          <w:szCs w:val="20"/>
        </w:rPr>
        <w:t>6</w:t>
      </w:r>
      <w:r w:rsidR="00B10AD3">
        <w:rPr>
          <w:rFonts w:ascii="Arial" w:hAnsi="Arial" w:cs="Arial"/>
          <w:sz w:val="20"/>
          <w:szCs w:val="20"/>
        </w:rPr>
        <w:t xml:space="preserve">% of the portfolio </w:t>
      </w:r>
      <w:r w:rsidR="007E78AD">
        <w:rPr>
          <w:rFonts w:ascii="Arial" w:hAnsi="Arial" w:cs="Arial"/>
          <w:sz w:val="20"/>
          <w:szCs w:val="20"/>
        </w:rPr>
        <w:t xml:space="preserve">will be located </w:t>
      </w:r>
      <w:r w:rsidR="00B10AD3">
        <w:rPr>
          <w:rFonts w:ascii="Arial" w:hAnsi="Arial" w:cs="Arial"/>
          <w:sz w:val="20"/>
          <w:szCs w:val="20"/>
        </w:rPr>
        <w:t>in the London / M25 region</w:t>
      </w:r>
      <w:r w:rsidR="0075516F">
        <w:rPr>
          <w:rFonts w:ascii="Arial" w:hAnsi="Arial" w:cs="Arial"/>
          <w:sz w:val="20"/>
          <w:szCs w:val="20"/>
        </w:rPr>
        <w:t>, providing</w:t>
      </w:r>
      <w:r w:rsidR="00B10AD3">
        <w:rPr>
          <w:rFonts w:ascii="Arial" w:hAnsi="Arial" w:cs="Arial"/>
          <w:sz w:val="20"/>
          <w:szCs w:val="20"/>
        </w:rPr>
        <w:t xml:space="preserve"> </w:t>
      </w:r>
      <w:r w:rsidR="007D00A0">
        <w:rPr>
          <w:rFonts w:ascii="Arial" w:hAnsi="Arial" w:cs="Arial"/>
          <w:sz w:val="20"/>
          <w:szCs w:val="20"/>
        </w:rPr>
        <w:t xml:space="preserve">our investors </w:t>
      </w:r>
      <w:r w:rsidR="003C75C5">
        <w:rPr>
          <w:rFonts w:ascii="Arial" w:hAnsi="Arial" w:cs="Arial"/>
          <w:sz w:val="20"/>
          <w:szCs w:val="20"/>
        </w:rPr>
        <w:t xml:space="preserve">with market-leading </w:t>
      </w:r>
      <w:r w:rsidR="007D00A0">
        <w:rPr>
          <w:rFonts w:ascii="Arial" w:hAnsi="Arial" w:cs="Arial"/>
          <w:sz w:val="20"/>
          <w:szCs w:val="20"/>
        </w:rPr>
        <w:t xml:space="preserve">exposure to the widely </w:t>
      </w:r>
      <w:r w:rsidR="007D00A0" w:rsidRPr="007D00A0">
        <w:rPr>
          <w:rFonts w:ascii="Arial" w:hAnsi="Arial" w:cs="Arial"/>
          <w:sz w:val="20"/>
          <w:szCs w:val="20"/>
        </w:rPr>
        <w:t xml:space="preserve">publicised market dynamics for London industrials, including the “decoupling” of London industrial rents from the rest of the UK. </w:t>
      </w:r>
      <w:r w:rsidR="007D00A0">
        <w:rPr>
          <w:rFonts w:ascii="Arial" w:hAnsi="Arial" w:cs="Arial"/>
          <w:sz w:val="20"/>
          <w:szCs w:val="20"/>
        </w:rPr>
        <w:t xml:space="preserve"> </w:t>
      </w:r>
      <w:r w:rsidR="00B10AD3">
        <w:rPr>
          <w:rFonts w:ascii="Arial" w:hAnsi="Arial" w:cs="Arial"/>
          <w:sz w:val="20"/>
          <w:szCs w:val="20"/>
        </w:rPr>
        <w:t xml:space="preserve"> </w:t>
      </w:r>
    </w:p>
    <w:p w14:paraId="2E854C84" w14:textId="77777777" w:rsidR="009336DE" w:rsidRDefault="009336DE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B3505C" w14:textId="65A68258" w:rsidR="007618DC" w:rsidRDefault="006314EB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7618DC">
        <w:rPr>
          <w:rFonts w:ascii="Arial" w:hAnsi="Arial" w:cs="Arial"/>
          <w:sz w:val="20"/>
          <w:szCs w:val="20"/>
        </w:rPr>
        <w:t xml:space="preserve">The </w:t>
      </w:r>
      <w:r w:rsidR="00F712F3">
        <w:rPr>
          <w:rFonts w:ascii="Arial" w:hAnsi="Arial" w:cs="Arial"/>
          <w:sz w:val="20"/>
          <w:szCs w:val="20"/>
        </w:rPr>
        <w:t xml:space="preserve">initial </w:t>
      </w:r>
      <w:r w:rsidR="007618DC">
        <w:rPr>
          <w:rFonts w:ascii="Arial" w:hAnsi="Arial" w:cs="Arial"/>
          <w:sz w:val="20"/>
          <w:szCs w:val="20"/>
        </w:rPr>
        <w:t xml:space="preserve">37 properties all have a </w:t>
      </w:r>
      <w:r w:rsidR="00AA7626">
        <w:rPr>
          <w:rFonts w:ascii="Arial" w:hAnsi="Arial" w:cs="Arial"/>
          <w:sz w:val="20"/>
          <w:szCs w:val="20"/>
        </w:rPr>
        <w:t>strong</w:t>
      </w:r>
      <w:r w:rsidR="007618DC">
        <w:rPr>
          <w:rFonts w:ascii="Arial" w:hAnsi="Arial" w:cs="Arial"/>
          <w:sz w:val="20"/>
          <w:szCs w:val="20"/>
        </w:rPr>
        <w:t xml:space="preserve"> </w:t>
      </w:r>
      <w:r w:rsidR="00AA7626">
        <w:rPr>
          <w:rFonts w:ascii="Arial" w:hAnsi="Arial" w:cs="Arial"/>
          <w:sz w:val="20"/>
          <w:szCs w:val="20"/>
        </w:rPr>
        <w:t xml:space="preserve">occupational </w:t>
      </w:r>
      <w:r w:rsidR="007618DC">
        <w:rPr>
          <w:rFonts w:ascii="Arial" w:hAnsi="Arial" w:cs="Arial"/>
          <w:sz w:val="20"/>
          <w:szCs w:val="20"/>
        </w:rPr>
        <w:t xml:space="preserve">track record with only </w:t>
      </w:r>
      <w:r w:rsidR="00BB5A22">
        <w:rPr>
          <w:rFonts w:ascii="Arial" w:hAnsi="Arial" w:cs="Arial"/>
          <w:sz w:val="20"/>
          <w:szCs w:val="20"/>
        </w:rPr>
        <w:t>seven</w:t>
      </w:r>
      <w:r w:rsidR="007618DC">
        <w:rPr>
          <w:rFonts w:ascii="Arial" w:hAnsi="Arial" w:cs="Arial"/>
          <w:sz w:val="20"/>
          <w:szCs w:val="20"/>
        </w:rPr>
        <w:t xml:space="preserve"> of the </w:t>
      </w:r>
      <w:r w:rsidR="00BB5A22">
        <w:rPr>
          <w:rFonts w:ascii="Arial" w:hAnsi="Arial" w:cs="Arial"/>
          <w:sz w:val="20"/>
          <w:szCs w:val="20"/>
        </w:rPr>
        <w:t>253</w:t>
      </w:r>
      <w:r w:rsidR="007618DC">
        <w:rPr>
          <w:rFonts w:ascii="Arial" w:hAnsi="Arial" w:cs="Arial"/>
          <w:sz w:val="20"/>
          <w:szCs w:val="20"/>
        </w:rPr>
        <w:t xml:space="preserve"> units currently vacant</w:t>
      </w:r>
      <w:r w:rsidR="00BB5A22">
        <w:rPr>
          <w:rFonts w:ascii="Arial" w:hAnsi="Arial" w:cs="Arial"/>
          <w:sz w:val="20"/>
          <w:szCs w:val="20"/>
        </w:rPr>
        <w:t xml:space="preserve"> (and four </w:t>
      </w:r>
      <w:r w:rsidR="001A2597">
        <w:rPr>
          <w:rFonts w:ascii="Arial" w:hAnsi="Arial" w:cs="Arial"/>
          <w:sz w:val="20"/>
          <w:szCs w:val="20"/>
        </w:rPr>
        <w:t xml:space="preserve">of these vacant units </w:t>
      </w:r>
      <w:r w:rsidR="009336DE">
        <w:rPr>
          <w:rFonts w:ascii="Arial" w:hAnsi="Arial" w:cs="Arial"/>
          <w:sz w:val="20"/>
          <w:szCs w:val="20"/>
        </w:rPr>
        <w:t xml:space="preserve">are </w:t>
      </w:r>
      <w:r w:rsidR="001A2597">
        <w:rPr>
          <w:rFonts w:ascii="Arial" w:hAnsi="Arial" w:cs="Arial"/>
          <w:sz w:val="20"/>
          <w:szCs w:val="20"/>
        </w:rPr>
        <w:t>currently under offer at excellent rental levels</w:t>
      </w:r>
      <w:r w:rsidR="00BB5A22">
        <w:rPr>
          <w:rFonts w:ascii="Arial" w:hAnsi="Arial" w:cs="Arial"/>
          <w:sz w:val="20"/>
          <w:szCs w:val="20"/>
        </w:rPr>
        <w:t>)</w:t>
      </w:r>
      <w:r w:rsidR="001A2597">
        <w:rPr>
          <w:rFonts w:ascii="Arial" w:hAnsi="Arial" w:cs="Arial"/>
          <w:sz w:val="20"/>
          <w:szCs w:val="20"/>
        </w:rPr>
        <w:t>.  T</w:t>
      </w:r>
      <w:r w:rsidR="007618DC">
        <w:rPr>
          <w:rFonts w:ascii="Arial" w:hAnsi="Arial" w:cs="Arial"/>
          <w:sz w:val="20"/>
          <w:szCs w:val="20"/>
        </w:rPr>
        <w:t xml:space="preserve">he portfolio is </w:t>
      </w:r>
      <w:r w:rsidR="001A2597">
        <w:rPr>
          <w:rFonts w:ascii="Arial" w:hAnsi="Arial" w:cs="Arial"/>
          <w:sz w:val="20"/>
          <w:szCs w:val="20"/>
        </w:rPr>
        <w:t xml:space="preserve">also </w:t>
      </w:r>
      <w:r w:rsidR="007618DC">
        <w:rPr>
          <w:rFonts w:ascii="Arial" w:hAnsi="Arial" w:cs="Arial"/>
          <w:sz w:val="20"/>
          <w:szCs w:val="20"/>
        </w:rPr>
        <w:t xml:space="preserve">reversionary, with </w:t>
      </w:r>
      <w:r w:rsidR="001A2597">
        <w:rPr>
          <w:rFonts w:ascii="Arial" w:hAnsi="Arial" w:cs="Arial"/>
          <w:sz w:val="20"/>
          <w:szCs w:val="20"/>
        </w:rPr>
        <w:t xml:space="preserve">an </w:t>
      </w:r>
      <w:r w:rsidR="007618DC">
        <w:rPr>
          <w:rFonts w:ascii="Arial" w:hAnsi="Arial" w:cs="Arial"/>
          <w:sz w:val="20"/>
          <w:szCs w:val="20"/>
        </w:rPr>
        <w:t>ERV of £</w:t>
      </w:r>
      <w:r w:rsidR="00BB5A22">
        <w:rPr>
          <w:rFonts w:ascii="Arial" w:hAnsi="Arial" w:cs="Arial"/>
          <w:sz w:val="20"/>
          <w:szCs w:val="20"/>
        </w:rPr>
        <w:t xml:space="preserve">8.21 </w:t>
      </w:r>
      <w:r w:rsidR="00F712F3">
        <w:rPr>
          <w:rFonts w:ascii="Arial" w:hAnsi="Arial" w:cs="Arial"/>
          <w:sz w:val="20"/>
          <w:szCs w:val="20"/>
        </w:rPr>
        <w:t xml:space="preserve">per square foot </w:t>
      </w:r>
      <w:r w:rsidR="007618DC">
        <w:rPr>
          <w:rFonts w:ascii="Arial" w:hAnsi="Arial" w:cs="Arial"/>
          <w:sz w:val="20"/>
          <w:szCs w:val="20"/>
        </w:rPr>
        <w:t>vs passing rent of £</w:t>
      </w:r>
      <w:r w:rsidR="00BB5A22">
        <w:rPr>
          <w:rFonts w:ascii="Arial" w:hAnsi="Arial" w:cs="Arial"/>
          <w:sz w:val="20"/>
          <w:szCs w:val="20"/>
        </w:rPr>
        <w:t>7.37</w:t>
      </w:r>
      <w:r w:rsidR="001A2597">
        <w:rPr>
          <w:rFonts w:ascii="Arial" w:hAnsi="Arial" w:cs="Arial"/>
          <w:sz w:val="20"/>
          <w:szCs w:val="20"/>
        </w:rPr>
        <w:t xml:space="preserve"> per square foot</w:t>
      </w:r>
      <w:r w:rsidR="007618DC">
        <w:rPr>
          <w:rFonts w:ascii="Arial" w:hAnsi="Arial" w:cs="Arial"/>
          <w:sz w:val="20"/>
          <w:szCs w:val="20"/>
        </w:rPr>
        <w:t xml:space="preserve">, so providing </w:t>
      </w:r>
      <w:r w:rsidR="00F712F3">
        <w:rPr>
          <w:rFonts w:ascii="Arial" w:hAnsi="Arial" w:cs="Arial"/>
          <w:sz w:val="20"/>
          <w:szCs w:val="20"/>
        </w:rPr>
        <w:t xml:space="preserve">further </w:t>
      </w:r>
      <w:r w:rsidR="007618DC">
        <w:rPr>
          <w:rFonts w:ascii="Arial" w:hAnsi="Arial" w:cs="Arial"/>
          <w:sz w:val="20"/>
          <w:szCs w:val="20"/>
        </w:rPr>
        <w:t>potential for rental and therefore capital growth.</w:t>
      </w:r>
    </w:p>
    <w:p w14:paraId="382CB86D" w14:textId="77777777" w:rsidR="007618DC" w:rsidRDefault="007618DC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E03655" w14:textId="6AA85AA0" w:rsidR="00337697" w:rsidRPr="00337697" w:rsidRDefault="006314EB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1A2597">
        <w:rPr>
          <w:rFonts w:ascii="Arial" w:hAnsi="Arial" w:cs="Arial"/>
          <w:sz w:val="20"/>
          <w:szCs w:val="20"/>
        </w:rPr>
        <w:t>Having used the proceeds from the recent sale to pay down debt, t</w:t>
      </w:r>
      <w:r w:rsidR="007E78AD">
        <w:rPr>
          <w:rFonts w:ascii="Arial" w:hAnsi="Arial" w:cs="Arial"/>
          <w:sz w:val="20"/>
          <w:szCs w:val="20"/>
        </w:rPr>
        <w:t>he</w:t>
      </w:r>
      <w:r w:rsidR="00F54D20">
        <w:rPr>
          <w:rFonts w:ascii="Arial" w:hAnsi="Arial" w:cs="Arial"/>
          <w:sz w:val="20"/>
          <w:szCs w:val="20"/>
        </w:rPr>
        <w:t xml:space="preserve"> new fund</w:t>
      </w:r>
      <w:r w:rsidR="00F712F3">
        <w:rPr>
          <w:rFonts w:ascii="Arial" w:hAnsi="Arial" w:cs="Arial"/>
          <w:sz w:val="20"/>
          <w:szCs w:val="20"/>
        </w:rPr>
        <w:t xml:space="preserve">’s </w:t>
      </w:r>
      <w:r w:rsidR="00F54D20">
        <w:rPr>
          <w:rFonts w:ascii="Arial" w:hAnsi="Arial" w:cs="Arial"/>
          <w:sz w:val="20"/>
          <w:szCs w:val="20"/>
        </w:rPr>
        <w:t xml:space="preserve">leverage </w:t>
      </w:r>
      <w:r w:rsidR="00F712F3">
        <w:rPr>
          <w:rFonts w:ascii="Arial" w:hAnsi="Arial" w:cs="Arial"/>
          <w:sz w:val="20"/>
          <w:szCs w:val="20"/>
        </w:rPr>
        <w:t xml:space="preserve">will start at </w:t>
      </w:r>
      <w:r w:rsidR="00463640">
        <w:rPr>
          <w:rFonts w:ascii="Arial" w:hAnsi="Arial" w:cs="Arial"/>
          <w:sz w:val="20"/>
          <w:szCs w:val="20"/>
        </w:rPr>
        <w:t xml:space="preserve">16% </w:t>
      </w:r>
      <w:r w:rsidR="001A2597">
        <w:rPr>
          <w:rFonts w:ascii="Arial" w:hAnsi="Arial" w:cs="Arial"/>
          <w:sz w:val="20"/>
          <w:szCs w:val="20"/>
        </w:rPr>
        <w:t xml:space="preserve">allowing us </w:t>
      </w:r>
      <w:r w:rsidR="00B10AD3">
        <w:rPr>
          <w:rFonts w:ascii="Arial" w:hAnsi="Arial" w:cs="Arial"/>
          <w:sz w:val="20"/>
          <w:szCs w:val="20"/>
        </w:rPr>
        <w:t xml:space="preserve">the flexibility to grow </w:t>
      </w:r>
      <w:r w:rsidR="00F712F3">
        <w:rPr>
          <w:rFonts w:ascii="Arial" w:hAnsi="Arial" w:cs="Arial"/>
          <w:sz w:val="20"/>
          <w:szCs w:val="20"/>
        </w:rPr>
        <w:t xml:space="preserve">the fund </w:t>
      </w:r>
      <w:r w:rsidR="00B10AD3">
        <w:rPr>
          <w:rFonts w:ascii="Arial" w:hAnsi="Arial" w:cs="Arial"/>
          <w:sz w:val="20"/>
          <w:szCs w:val="20"/>
        </w:rPr>
        <w:t xml:space="preserve">should </w:t>
      </w:r>
      <w:r w:rsidR="001A2597">
        <w:rPr>
          <w:rFonts w:ascii="Arial" w:hAnsi="Arial" w:cs="Arial"/>
          <w:sz w:val="20"/>
          <w:szCs w:val="20"/>
        </w:rPr>
        <w:t>interesting o</w:t>
      </w:r>
      <w:r w:rsidR="00B10AD3">
        <w:rPr>
          <w:rFonts w:ascii="Arial" w:hAnsi="Arial" w:cs="Arial"/>
          <w:sz w:val="20"/>
          <w:szCs w:val="20"/>
        </w:rPr>
        <w:t>pportunities arise</w:t>
      </w:r>
      <w:r w:rsidR="007618DC">
        <w:rPr>
          <w:rFonts w:ascii="Arial" w:hAnsi="Arial" w:cs="Arial"/>
          <w:sz w:val="20"/>
          <w:szCs w:val="20"/>
        </w:rPr>
        <w:t xml:space="preserve"> in 2019</w:t>
      </w:r>
      <w:r w:rsidR="00126A7C">
        <w:rPr>
          <w:rFonts w:ascii="Arial" w:hAnsi="Arial" w:cs="Arial"/>
          <w:sz w:val="20"/>
          <w:szCs w:val="20"/>
        </w:rPr>
        <w:t>.”</w:t>
      </w:r>
    </w:p>
    <w:p w14:paraId="5782DE06" w14:textId="77777777" w:rsidR="003E49D2" w:rsidRPr="009735F1" w:rsidRDefault="003E49D2" w:rsidP="00A775FF">
      <w:pPr>
        <w:jc w:val="both"/>
        <w:rPr>
          <w:rFonts w:ascii="Arial" w:hAnsi="Arial" w:cs="Arial"/>
          <w:sz w:val="20"/>
          <w:szCs w:val="20"/>
        </w:rPr>
      </w:pPr>
    </w:p>
    <w:p w14:paraId="6027D76B" w14:textId="14E075BE" w:rsidR="00025F39" w:rsidRPr="009735F1" w:rsidRDefault="003E49D2" w:rsidP="00A775FF">
      <w:pPr>
        <w:jc w:val="center"/>
        <w:rPr>
          <w:rFonts w:ascii="Arial" w:hAnsi="Arial" w:cs="Arial"/>
          <w:sz w:val="20"/>
          <w:szCs w:val="20"/>
        </w:rPr>
      </w:pPr>
      <w:r w:rsidRPr="009735F1">
        <w:rPr>
          <w:rFonts w:ascii="Arial" w:hAnsi="Arial" w:cs="Arial"/>
          <w:b/>
          <w:sz w:val="20"/>
          <w:szCs w:val="20"/>
        </w:rPr>
        <w:t>-En</w:t>
      </w:r>
      <w:bookmarkStart w:id="0" w:name="_GoBack"/>
      <w:bookmarkEnd w:id="0"/>
      <w:r w:rsidRPr="009735F1">
        <w:rPr>
          <w:rFonts w:ascii="Arial" w:hAnsi="Arial" w:cs="Arial"/>
          <w:b/>
          <w:sz w:val="20"/>
          <w:szCs w:val="20"/>
        </w:rPr>
        <w:t>ds-</w:t>
      </w:r>
    </w:p>
    <w:p w14:paraId="79EEC786" w14:textId="58694EF2" w:rsidR="00F54D20" w:rsidRDefault="00F54D20" w:rsidP="00A775FF">
      <w:pPr>
        <w:jc w:val="both"/>
        <w:rPr>
          <w:rFonts w:ascii="Arial" w:hAnsi="Arial" w:cs="Arial"/>
          <w:sz w:val="20"/>
          <w:szCs w:val="20"/>
        </w:rPr>
      </w:pPr>
    </w:p>
    <w:p w14:paraId="5B069013" w14:textId="77777777" w:rsidR="00F54D20" w:rsidRPr="009735F1" w:rsidRDefault="00F54D20" w:rsidP="00A775FF">
      <w:pPr>
        <w:jc w:val="both"/>
        <w:rPr>
          <w:rFonts w:ascii="Arial" w:hAnsi="Arial" w:cs="Arial"/>
          <w:sz w:val="20"/>
          <w:szCs w:val="20"/>
        </w:rPr>
      </w:pPr>
    </w:p>
    <w:p w14:paraId="6DC2AAD1" w14:textId="0211A689" w:rsidR="00953DF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F1">
        <w:rPr>
          <w:rFonts w:ascii="Arial" w:hAnsi="Arial" w:cs="Arial"/>
          <w:b/>
          <w:sz w:val="20"/>
          <w:szCs w:val="20"/>
        </w:rPr>
        <w:t>ENQUIRIES</w:t>
      </w:r>
    </w:p>
    <w:p w14:paraId="60201074" w14:textId="77777777" w:rsidR="00953DF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For further information, please contact:</w:t>
      </w:r>
    </w:p>
    <w:p w14:paraId="49242E26" w14:textId="77777777" w:rsidR="00953DF2" w:rsidRPr="009735F1" w:rsidRDefault="00953DF2" w:rsidP="00A775FF">
      <w:pPr>
        <w:pStyle w:val="p4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 </w:t>
      </w:r>
    </w:p>
    <w:p w14:paraId="78062986" w14:textId="77777777" w:rsidR="003E49D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9735F1">
        <w:rPr>
          <w:rFonts w:ascii="Arial" w:hAnsi="Arial" w:cs="Arial"/>
          <w:b/>
          <w:sz w:val="20"/>
          <w:szCs w:val="20"/>
          <w:lang w:eastAsia="en-US"/>
        </w:rPr>
        <w:t xml:space="preserve">Clipstone </w:t>
      </w:r>
      <w:r w:rsidR="00F3681F" w:rsidRPr="009735F1">
        <w:rPr>
          <w:rFonts w:ascii="Arial" w:hAnsi="Arial" w:cs="Arial"/>
          <w:b/>
          <w:sz w:val="20"/>
          <w:szCs w:val="20"/>
          <w:lang w:eastAsia="en-US"/>
        </w:rPr>
        <w:t>I</w:t>
      </w:r>
      <w:r w:rsidR="00025F39" w:rsidRPr="009735F1">
        <w:rPr>
          <w:rFonts w:ascii="Arial" w:hAnsi="Arial" w:cs="Arial"/>
          <w:b/>
          <w:sz w:val="20"/>
          <w:szCs w:val="20"/>
          <w:lang w:eastAsia="en-US"/>
        </w:rPr>
        <w:t>nvestment Management</w:t>
      </w:r>
      <w:r w:rsidRPr="009735F1">
        <w:rPr>
          <w:rFonts w:ascii="Arial" w:hAnsi="Arial" w:cs="Arial"/>
          <w:b/>
          <w:sz w:val="20"/>
          <w:szCs w:val="20"/>
          <w:lang w:eastAsia="en-US"/>
        </w:rPr>
        <w:t xml:space="preserve"> Limited </w:t>
      </w:r>
    </w:p>
    <w:p w14:paraId="0C0B32E3" w14:textId="1F73F9E2" w:rsidR="00953DF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Tel: +44 (20) 7043 0271</w:t>
      </w:r>
    </w:p>
    <w:p w14:paraId="24ABE218" w14:textId="77777777" w:rsidR="00953DF2" w:rsidRPr="009735F1" w:rsidRDefault="00953DF2" w:rsidP="00A775FF">
      <w:pPr>
        <w:pStyle w:val="p10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Toby Dean </w:t>
      </w:r>
    </w:p>
    <w:p w14:paraId="710D6BF6" w14:textId="77777777" w:rsidR="00953DF2" w:rsidRPr="009735F1" w:rsidRDefault="00953DF2" w:rsidP="00A775FF">
      <w:pPr>
        <w:pStyle w:val="p4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AF3B3E1" w14:textId="7A2E8532" w:rsidR="00953DF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9735F1">
        <w:rPr>
          <w:rFonts w:ascii="Arial" w:hAnsi="Arial" w:cs="Arial"/>
          <w:b/>
          <w:sz w:val="20"/>
          <w:szCs w:val="20"/>
          <w:lang w:eastAsia="en-US"/>
        </w:rPr>
        <w:t>Camarco</w:t>
      </w:r>
    </w:p>
    <w:p w14:paraId="14744A10" w14:textId="59D17F42" w:rsidR="00953DF2" w:rsidRPr="009735F1" w:rsidRDefault="00A4005E" w:rsidP="00A775FF">
      <w:pPr>
        <w:pStyle w:val="p3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Louise Dolan +44 (20) 3757 4982</w:t>
      </w:r>
    </w:p>
    <w:p w14:paraId="4C4A0CD2" w14:textId="77777777" w:rsidR="00953DF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FDAB94B" w14:textId="77777777" w:rsidR="00953DF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  <w:r w:rsidRPr="009735F1">
        <w:rPr>
          <w:rFonts w:ascii="Arial" w:hAnsi="Arial" w:cs="Arial"/>
          <w:b/>
          <w:i/>
          <w:sz w:val="20"/>
          <w:szCs w:val="20"/>
          <w:lang w:eastAsia="en-US"/>
        </w:rPr>
        <w:t>About Clipstone</w:t>
      </w:r>
    </w:p>
    <w:p w14:paraId="15034665" w14:textId="77777777" w:rsidR="00953DF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b/>
          <w:color w:val="1F497D"/>
          <w:sz w:val="20"/>
          <w:szCs w:val="20"/>
          <w:lang w:eastAsia="en-US"/>
        </w:rPr>
      </w:pPr>
    </w:p>
    <w:p w14:paraId="0494C845" w14:textId="2FE753E5" w:rsidR="00AA5F01" w:rsidRPr="00580F7D" w:rsidRDefault="00AA5F01" w:rsidP="00A775FF">
      <w:pPr>
        <w:jc w:val="both"/>
        <w:rPr>
          <w:rFonts w:asciiTheme="minorHAnsi" w:hAnsiTheme="minorHAnsi"/>
          <w:i/>
        </w:rPr>
      </w:pPr>
      <w:r w:rsidRPr="00580F7D">
        <w:rPr>
          <w:rFonts w:asciiTheme="minorHAnsi" w:hAnsiTheme="minorHAnsi"/>
          <w:i/>
        </w:rPr>
        <w:t>Clipstone is a real estate investment management firm specialising in UK industrial property.  Clipstone’s principal funds are Clipstone Logistics REIT plc and the Clipstone Industrial Unit Trust</w:t>
      </w:r>
      <w:r w:rsidR="00A4005E">
        <w:rPr>
          <w:rFonts w:asciiTheme="minorHAnsi" w:hAnsiTheme="minorHAnsi"/>
          <w:i/>
        </w:rPr>
        <w:t>, which are to be merged into Clipstone Industrial REIT plc</w:t>
      </w:r>
      <w:r w:rsidRPr="00580F7D">
        <w:rPr>
          <w:rFonts w:asciiTheme="minorHAnsi" w:hAnsiTheme="minorHAnsi"/>
          <w:i/>
        </w:rPr>
        <w:t xml:space="preserve">.  In addition, Clipstone manages a number of segregated account mandates for certain institutions, endowment funds and family offices. </w:t>
      </w:r>
    </w:p>
    <w:p w14:paraId="5AD3C174" w14:textId="77777777" w:rsidR="00AA5F01" w:rsidRPr="00580F7D" w:rsidRDefault="00AA5F01" w:rsidP="00A775FF">
      <w:pPr>
        <w:jc w:val="both"/>
        <w:rPr>
          <w:rFonts w:asciiTheme="minorHAnsi" w:hAnsiTheme="minorHAnsi"/>
          <w:i/>
        </w:rPr>
      </w:pPr>
    </w:p>
    <w:p w14:paraId="08B15670" w14:textId="17717A81" w:rsidR="00AA5F01" w:rsidRPr="00580F7D" w:rsidRDefault="00AA5F01" w:rsidP="00A775FF">
      <w:pPr>
        <w:jc w:val="both"/>
        <w:rPr>
          <w:rFonts w:asciiTheme="minorHAnsi" w:hAnsiTheme="minorHAnsi"/>
          <w:i/>
        </w:rPr>
      </w:pPr>
      <w:r w:rsidRPr="00580F7D">
        <w:rPr>
          <w:rFonts w:asciiTheme="minorHAnsi" w:hAnsiTheme="minorHAnsi"/>
          <w:i/>
        </w:rPr>
        <w:t xml:space="preserve">Clipstone </w:t>
      </w:r>
      <w:r w:rsidR="00A4005E">
        <w:rPr>
          <w:rFonts w:asciiTheme="minorHAnsi" w:hAnsiTheme="minorHAnsi"/>
          <w:i/>
        </w:rPr>
        <w:t xml:space="preserve">has specialised in two sectors: </w:t>
      </w:r>
      <w:r w:rsidR="007E78AD">
        <w:rPr>
          <w:rFonts w:asciiTheme="minorHAnsi" w:hAnsiTheme="minorHAnsi"/>
          <w:i/>
        </w:rPr>
        <w:t>Midland’s</w:t>
      </w:r>
      <w:r>
        <w:rPr>
          <w:rFonts w:asciiTheme="minorHAnsi" w:hAnsiTheme="minorHAnsi"/>
          <w:i/>
        </w:rPr>
        <w:t xml:space="preserve"> distribution warehouses</w:t>
      </w:r>
      <w:r w:rsidR="00A4005E">
        <w:rPr>
          <w:rFonts w:asciiTheme="minorHAnsi" w:hAnsiTheme="minorHAnsi"/>
          <w:i/>
        </w:rPr>
        <w:t xml:space="preserve"> and </w:t>
      </w:r>
      <w:r w:rsidR="00F712F3">
        <w:rPr>
          <w:rFonts w:asciiTheme="minorHAnsi" w:hAnsiTheme="minorHAnsi"/>
          <w:i/>
        </w:rPr>
        <w:t xml:space="preserve">South East </w:t>
      </w:r>
      <w:r w:rsidR="00A4005E">
        <w:rPr>
          <w:rFonts w:asciiTheme="minorHAnsi" w:hAnsiTheme="minorHAnsi"/>
          <w:i/>
        </w:rPr>
        <w:t xml:space="preserve">industrial </w:t>
      </w:r>
      <w:r w:rsidR="00DF1723">
        <w:rPr>
          <w:rFonts w:asciiTheme="minorHAnsi" w:hAnsiTheme="minorHAnsi"/>
          <w:i/>
        </w:rPr>
        <w:t>property</w:t>
      </w:r>
      <w:r w:rsidR="00A4005E">
        <w:rPr>
          <w:rFonts w:asciiTheme="minorHAnsi" w:hAnsiTheme="minorHAnsi"/>
          <w:i/>
        </w:rPr>
        <w:t xml:space="preserve">.  Following the successful sale of its distribution warehouse portfolio, Clipstone will now be exclusively focused on </w:t>
      </w:r>
      <w:r w:rsidRPr="00580F7D">
        <w:rPr>
          <w:rFonts w:asciiTheme="minorHAnsi" w:hAnsiTheme="minorHAnsi"/>
          <w:i/>
        </w:rPr>
        <w:t xml:space="preserve">South East industrial </w:t>
      </w:r>
      <w:r w:rsidR="00DF1723">
        <w:rPr>
          <w:rFonts w:asciiTheme="minorHAnsi" w:hAnsiTheme="minorHAnsi"/>
          <w:i/>
        </w:rPr>
        <w:t>property</w:t>
      </w:r>
      <w:r w:rsidRPr="00580F7D">
        <w:rPr>
          <w:rFonts w:asciiTheme="minorHAnsi" w:hAnsiTheme="minorHAnsi"/>
          <w:i/>
        </w:rPr>
        <w:t xml:space="preserve"> with prospects of rental and capital improvement.  </w:t>
      </w:r>
    </w:p>
    <w:p w14:paraId="164DAB41" w14:textId="77777777" w:rsidR="00AA5F01" w:rsidRPr="00580F7D" w:rsidRDefault="00AA5F01" w:rsidP="00A775FF">
      <w:pPr>
        <w:jc w:val="both"/>
        <w:rPr>
          <w:rFonts w:asciiTheme="minorHAnsi" w:hAnsiTheme="minorHAnsi"/>
          <w:i/>
        </w:rPr>
      </w:pPr>
    </w:p>
    <w:p w14:paraId="3CAFA8AB" w14:textId="7BDF0BD3" w:rsidR="00AA5F01" w:rsidRPr="00580F7D" w:rsidRDefault="00AA5F01" w:rsidP="00A775FF">
      <w:pPr>
        <w:jc w:val="both"/>
      </w:pPr>
      <w:r w:rsidRPr="00580F7D">
        <w:rPr>
          <w:rFonts w:asciiTheme="minorHAnsi" w:hAnsiTheme="minorHAnsi"/>
          <w:i/>
        </w:rPr>
        <w:t xml:space="preserve">Since 2008 Clipstone has acquired </w:t>
      </w:r>
      <w:r w:rsidR="007E78AD">
        <w:rPr>
          <w:rFonts w:asciiTheme="minorHAnsi" w:hAnsiTheme="minorHAnsi"/>
          <w:i/>
        </w:rPr>
        <w:t>over 60 industrial properties.</w:t>
      </w:r>
      <w:r w:rsidRPr="00580F7D">
        <w:rPr>
          <w:rFonts w:asciiTheme="minorHAnsi" w:hAnsiTheme="minorHAnsi"/>
          <w:i/>
        </w:rPr>
        <w:t xml:space="preserve">  </w:t>
      </w:r>
      <w:r w:rsidR="00A4005E">
        <w:rPr>
          <w:rFonts w:asciiTheme="minorHAnsi" w:hAnsiTheme="minorHAnsi"/>
          <w:i/>
        </w:rPr>
        <w:t>As at 31 December 2018</w:t>
      </w:r>
      <w:r>
        <w:rPr>
          <w:rFonts w:asciiTheme="minorHAnsi" w:hAnsiTheme="minorHAnsi"/>
          <w:i/>
        </w:rPr>
        <w:t xml:space="preserve"> </w:t>
      </w:r>
      <w:r w:rsidR="00A4005E">
        <w:rPr>
          <w:rFonts w:asciiTheme="minorHAnsi" w:hAnsiTheme="minorHAnsi"/>
          <w:i/>
        </w:rPr>
        <w:t xml:space="preserve">Clipstone had </w:t>
      </w:r>
      <w:r w:rsidR="00FD1DBC">
        <w:rPr>
          <w:rFonts w:asciiTheme="minorHAnsi" w:hAnsiTheme="minorHAnsi"/>
          <w:i/>
        </w:rPr>
        <w:t>in excess of</w:t>
      </w:r>
      <w:r w:rsidR="00A4005E">
        <w:rPr>
          <w:rFonts w:asciiTheme="minorHAnsi" w:hAnsiTheme="minorHAnsi"/>
          <w:i/>
        </w:rPr>
        <w:t xml:space="preserve"> £</w:t>
      </w:r>
      <w:r w:rsidR="007E78AD">
        <w:rPr>
          <w:rFonts w:asciiTheme="minorHAnsi" w:hAnsiTheme="minorHAnsi"/>
          <w:i/>
        </w:rPr>
        <w:t>3</w:t>
      </w:r>
      <w:r w:rsidR="00FD1DBC">
        <w:rPr>
          <w:rFonts w:asciiTheme="minorHAnsi" w:hAnsiTheme="minorHAnsi"/>
          <w:i/>
        </w:rPr>
        <w:t>0</w:t>
      </w:r>
      <w:r w:rsidR="007E78AD">
        <w:rPr>
          <w:rFonts w:asciiTheme="minorHAnsi" w:hAnsiTheme="minorHAnsi"/>
          <w:i/>
        </w:rPr>
        <w:t>0</w:t>
      </w:r>
      <w:r>
        <w:rPr>
          <w:rFonts w:asciiTheme="minorHAnsi" w:hAnsiTheme="minorHAnsi"/>
          <w:i/>
        </w:rPr>
        <w:t xml:space="preserve">m of </w:t>
      </w:r>
      <w:r w:rsidR="007E78AD">
        <w:rPr>
          <w:rFonts w:asciiTheme="minorHAnsi" w:hAnsiTheme="minorHAnsi"/>
          <w:i/>
        </w:rPr>
        <w:t>assets</w:t>
      </w:r>
      <w:r>
        <w:rPr>
          <w:rFonts w:asciiTheme="minorHAnsi" w:hAnsiTheme="minorHAnsi"/>
          <w:i/>
        </w:rPr>
        <w:t xml:space="preserve"> under management.  </w:t>
      </w:r>
      <w:r w:rsidRPr="00580F7D">
        <w:rPr>
          <w:rFonts w:asciiTheme="minorHAnsi" w:eastAsia="Times New Roman" w:hAnsiTheme="minorHAnsi" w:cs="Arial"/>
          <w:i/>
        </w:rPr>
        <w:t>For further information see: www.clipstone.co.uk.</w:t>
      </w:r>
    </w:p>
    <w:p w14:paraId="6008DF0E" w14:textId="0B2E26D7" w:rsidR="004E058D" w:rsidRPr="009735F1" w:rsidRDefault="004E058D" w:rsidP="00AA5F01">
      <w:pPr>
        <w:rPr>
          <w:rFonts w:ascii="Arial" w:hAnsi="Arial" w:cs="Arial"/>
          <w:sz w:val="20"/>
          <w:szCs w:val="20"/>
        </w:rPr>
      </w:pPr>
    </w:p>
    <w:sectPr w:rsidR="004E058D" w:rsidRPr="00973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8D"/>
    <w:rsid w:val="000115DD"/>
    <w:rsid w:val="0001323F"/>
    <w:rsid w:val="00025F39"/>
    <w:rsid w:val="00037418"/>
    <w:rsid w:val="000B5D45"/>
    <w:rsid w:val="00126A7C"/>
    <w:rsid w:val="00134629"/>
    <w:rsid w:val="00175E60"/>
    <w:rsid w:val="00186EA1"/>
    <w:rsid w:val="001A2597"/>
    <w:rsid w:val="00337697"/>
    <w:rsid w:val="003706CF"/>
    <w:rsid w:val="003B215B"/>
    <w:rsid w:val="003C75C5"/>
    <w:rsid w:val="003E49D2"/>
    <w:rsid w:val="00463640"/>
    <w:rsid w:val="004E058D"/>
    <w:rsid w:val="005134B3"/>
    <w:rsid w:val="006314EB"/>
    <w:rsid w:val="0065523D"/>
    <w:rsid w:val="0075516F"/>
    <w:rsid w:val="007618DC"/>
    <w:rsid w:val="007D00A0"/>
    <w:rsid w:val="007E78AD"/>
    <w:rsid w:val="008439CD"/>
    <w:rsid w:val="00865ABF"/>
    <w:rsid w:val="00870FC4"/>
    <w:rsid w:val="009336DE"/>
    <w:rsid w:val="00953DF2"/>
    <w:rsid w:val="009735F1"/>
    <w:rsid w:val="009A0FCE"/>
    <w:rsid w:val="00A06616"/>
    <w:rsid w:val="00A4005E"/>
    <w:rsid w:val="00A47FC0"/>
    <w:rsid w:val="00A60E5B"/>
    <w:rsid w:val="00A775FF"/>
    <w:rsid w:val="00AA5F01"/>
    <w:rsid w:val="00AA7626"/>
    <w:rsid w:val="00AC0F58"/>
    <w:rsid w:val="00B03076"/>
    <w:rsid w:val="00B10AD3"/>
    <w:rsid w:val="00B7224A"/>
    <w:rsid w:val="00B95692"/>
    <w:rsid w:val="00BB5A22"/>
    <w:rsid w:val="00BD6F00"/>
    <w:rsid w:val="00C02835"/>
    <w:rsid w:val="00C47A15"/>
    <w:rsid w:val="00CB716C"/>
    <w:rsid w:val="00DB24E5"/>
    <w:rsid w:val="00DD24A3"/>
    <w:rsid w:val="00DF1723"/>
    <w:rsid w:val="00E46CE7"/>
    <w:rsid w:val="00ED6456"/>
    <w:rsid w:val="00EF52DD"/>
    <w:rsid w:val="00F20A3D"/>
    <w:rsid w:val="00F363AB"/>
    <w:rsid w:val="00F3681F"/>
    <w:rsid w:val="00F44EE5"/>
    <w:rsid w:val="00F54D20"/>
    <w:rsid w:val="00F63DBA"/>
    <w:rsid w:val="00F712F3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B16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3">
    <w:name w:val="p3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4">
    <w:name w:val="p4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10">
    <w:name w:val="p10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953DF2"/>
  </w:style>
  <w:style w:type="character" w:customStyle="1" w:styleId="apple-tab-span">
    <w:name w:val="apple-tab-span"/>
    <w:basedOn w:val="DefaultParagraphFont"/>
    <w:rsid w:val="00953DF2"/>
  </w:style>
  <w:style w:type="character" w:styleId="Strong">
    <w:name w:val="Strong"/>
    <w:basedOn w:val="DefaultParagraphFont"/>
    <w:uiPriority w:val="22"/>
    <w:qFormat/>
    <w:rsid w:val="00953D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3">
    <w:name w:val="p3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4">
    <w:name w:val="p4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10">
    <w:name w:val="p10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953DF2"/>
  </w:style>
  <w:style w:type="character" w:customStyle="1" w:styleId="apple-tab-span">
    <w:name w:val="apple-tab-span"/>
    <w:basedOn w:val="DefaultParagraphFont"/>
    <w:rsid w:val="00953DF2"/>
  </w:style>
  <w:style w:type="character" w:styleId="Strong">
    <w:name w:val="Strong"/>
    <w:basedOn w:val="DefaultParagraphFont"/>
    <w:uiPriority w:val="22"/>
    <w:qFormat/>
    <w:rsid w:val="00953D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93C5D10752E4C88AF34A89E74345B" ma:contentTypeVersion="0" ma:contentTypeDescription="Create a new document." ma:contentTypeScope="" ma:versionID="eae5e160faf657e6d58a5ab460ea5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4585E-2132-4F8E-B8EB-FB39B4260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6D5FD-97B9-4112-9445-523A14326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A670C7-B54E-472E-89BF-11B2545B32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TDEAN</dc:creator>
  <cp:lastModifiedBy>Louise Dolan</cp:lastModifiedBy>
  <cp:revision>3</cp:revision>
  <cp:lastPrinted>2019-01-07T10:19:00Z</cp:lastPrinted>
  <dcterms:created xsi:type="dcterms:W3CDTF">2019-01-07T15:40:00Z</dcterms:created>
  <dcterms:modified xsi:type="dcterms:W3CDTF">2019-12-09T16:27:00Z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0x01010051D93C5D10752E4C88AF34A89E74345B</vt:lpwstr>
  </property>
</Properties>
</file>